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C4" w:rsidRDefault="00641AC4" w:rsidP="003911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48"/>
          <w:szCs w:val="48"/>
        </w:rPr>
        <w:t>РАЛИ ДОБРУДЖА 4</w:t>
      </w:r>
      <w:r w:rsidR="0039111B">
        <w:rPr>
          <w:rFonts w:cs="TimesNewRoman,BoldItalic"/>
          <w:b/>
          <w:bCs/>
          <w:i/>
          <w:iCs/>
          <w:sz w:val="48"/>
          <w:szCs w:val="48"/>
          <w:lang w:val="en-US"/>
        </w:rPr>
        <w:t>X</w:t>
      </w:r>
      <w:r w:rsidR="0039111B">
        <w:rPr>
          <w:rFonts w:cs="TimesNewRoman,BoldItalic"/>
          <w:b/>
          <w:bCs/>
          <w:i/>
          <w:iCs/>
          <w:sz w:val="48"/>
          <w:szCs w:val="48"/>
        </w:rPr>
        <w:t>4</w:t>
      </w:r>
      <w:r w:rsidR="00740087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2013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39111B" w:rsidRDefault="0039111B" w:rsidP="00641AC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40"/>
          <w:szCs w:val="40"/>
        </w:rPr>
      </w:pPr>
    </w:p>
    <w:p w:rsidR="00641AC4" w:rsidRPr="0039111B" w:rsidRDefault="00641AC4" w:rsidP="0039111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NewRoman,Bold" w:hAnsi="TimesNewRoman,Bold" w:cs="TimesNewRoman,Bold"/>
          <w:b/>
          <w:bCs/>
          <w:sz w:val="40"/>
          <w:szCs w:val="40"/>
        </w:rPr>
      </w:pP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СПЕЦИАЛЕН ПРАВИЛНИК</w:t>
      </w:r>
      <w:r w:rsidR="0039111B" w:rsidRPr="0039111B">
        <w:rPr>
          <w:rFonts w:ascii="TimesNewRoman,Bold" w:hAnsi="TimesNewRoman,Bold" w:cs="TimesNewRoman,Bold"/>
          <w:b/>
          <w:bCs/>
          <w:sz w:val="40"/>
          <w:szCs w:val="40"/>
        </w:rPr>
        <w:t xml:space="preserve"> </w:t>
      </w:r>
      <w:r w:rsidRPr="0039111B">
        <w:rPr>
          <w:rFonts w:ascii="TimesNewRoman,Bold" w:hAnsi="TimesNewRoman,Bold" w:cs="TimesNewRoman,Bold"/>
          <w:b/>
          <w:bCs/>
          <w:sz w:val="40"/>
          <w:szCs w:val="40"/>
        </w:rPr>
        <w:t>ТРОФИ</w:t>
      </w:r>
    </w:p>
    <w:p w:rsidR="00641AC4" w:rsidRPr="0039111B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</w:t>
      </w:r>
      <w:r w:rsidR="0039111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 xml:space="preserve">РАЛИ ДОБРУДЖА </w:t>
      </w:r>
      <w:r w:rsidR="0039111B">
        <w:rPr>
          <w:rFonts w:cs="TimesNewRoman,BoldItalic"/>
          <w:b/>
          <w:bCs/>
          <w:i/>
          <w:iCs/>
          <w:sz w:val="24"/>
          <w:szCs w:val="24"/>
          <w:lang w:val="en-US"/>
        </w:rPr>
        <w:t>4x4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е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 w:rsidR="0064130D">
        <w:rPr>
          <w:rFonts w:ascii="TimesNewRoman" w:hAnsi="TimesNewRoman" w:cs="TimesNew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състезание за автомобили с висока проходимост с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 w:rsidR="003911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</w:t>
      </w:r>
      <w:r w:rsidR="0039111B"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NewRoman" w:hAnsi="TimesNewRoman" w:cs="TimesNewRoman"/>
          <w:sz w:val="24"/>
          <w:szCs w:val="24"/>
        </w:rPr>
        <w:t>то се провежда на</w:t>
      </w:r>
      <w:r w:rsidR="0039111B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територията на община </w:t>
      </w:r>
      <w:r w:rsidR="0039111B">
        <w:rPr>
          <w:rFonts w:ascii="TimesNewRoman" w:hAnsi="TimesNewRoman" w:cs="TimesNewRoman"/>
          <w:sz w:val="24"/>
          <w:szCs w:val="24"/>
        </w:rPr>
        <w:t>Добрич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C33CC6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NewRoman" w:hAnsi="TimesNewRoman" w:cs="TimesNewRoman"/>
          <w:sz w:val="24"/>
          <w:szCs w:val="24"/>
          <w:lang w:val="en-US"/>
        </w:rPr>
      </w:pPr>
      <w:r>
        <w:rPr>
          <w:rFonts w:ascii="TimesNewRoman" w:hAnsi="TimesNewRoman" w:cs="TimesNewRoman"/>
          <w:sz w:val="24"/>
          <w:szCs w:val="24"/>
        </w:rPr>
        <w:t>До участие в състезанието се допускат състезатели подали заявка и заплатили такса за участие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 </w:t>
      </w:r>
      <w:r>
        <w:rPr>
          <w:rFonts w:ascii="Times New Roman" w:hAnsi="Times New Roman" w:cs="Times New Roman"/>
          <w:sz w:val="24"/>
          <w:szCs w:val="24"/>
        </w:rPr>
        <w:t xml:space="preserve">24.00 </w:t>
      </w:r>
      <w:r>
        <w:rPr>
          <w:rFonts w:ascii="TimesNewRoman" w:hAnsi="TimesNewRoman" w:cs="TimesNewRoman"/>
          <w:sz w:val="24"/>
          <w:szCs w:val="24"/>
        </w:rPr>
        <w:t xml:space="preserve">часа 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 w:rsidR="00A66B2E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="001A5333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66B2E" w:rsidRPr="00A66B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</w:t>
      </w:r>
      <w:r w:rsidR="00A66B2E"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.10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="001A533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66B2E">
        <w:rPr>
          <w:rFonts w:ascii="TimesNewRoman" w:hAnsi="TimesNewRoman" w:cs="TimesNewRoman"/>
          <w:color w:val="000000" w:themeColor="text1"/>
          <w:sz w:val="24"/>
          <w:szCs w:val="24"/>
        </w:rPr>
        <w:t>г</w:t>
      </w:r>
      <w:r w:rsidRPr="00A66B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3CC6" w:rsidRDefault="00C33CC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КЛАСОВЕ И ОБОРУДВАНЕ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41AC4" w:rsidRPr="00A66B2E" w:rsidRDefault="00641AC4" w:rsidP="00A66B2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АВТОМОБИЛИ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до участие се допускат серийни и модифицирани автомобили с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висока проходимост с общо тегло до </w:t>
      </w:r>
      <w:r>
        <w:rPr>
          <w:rFonts w:ascii="Times New Roman" w:hAnsi="Times New Roman" w:cs="Times New Roman"/>
          <w:sz w:val="24"/>
          <w:szCs w:val="24"/>
        </w:rPr>
        <w:t xml:space="preserve">3,5 </w:t>
      </w:r>
      <w:r>
        <w:rPr>
          <w:rFonts w:ascii="TimesNewRoman" w:hAnsi="TimesNewRoman" w:cs="TimesNewRoman"/>
          <w:sz w:val="24"/>
          <w:szCs w:val="24"/>
        </w:rPr>
        <w:t>тона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имат постоянна регистрация и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валидна застраховка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Гражданска отговорност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Зелена карта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  <w:r>
        <w:rPr>
          <w:rFonts w:ascii="TimesNewRoman" w:hAnsi="TimesNewRoman" w:cs="TimesNewRoman"/>
          <w:sz w:val="24"/>
          <w:szCs w:val="24"/>
        </w:rPr>
        <w:t>Допълнителните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доработки по автомобила нямат ограничения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Товарът в автомобила трябва да бъде</w:t>
      </w:r>
      <w:r w:rsidR="0064130D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здраво закрепен и осигурен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да не представлява опасност за пасажерите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Забранява се</w:t>
      </w:r>
      <w:r w:rsidR="00A66B2E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 кабината на автомобила да се транспортират резервни туби с гориво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Задължително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каски за пилота и навигатора по норма ЕСЕ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поне три точкови изправни колани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два </w:t>
      </w:r>
      <w:proofErr w:type="spellStart"/>
      <w:r>
        <w:rPr>
          <w:rFonts w:ascii="TimesNewRoman" w:hAnsi="TimesNewRoman" w:cs="TimesNewRoman"/>
          <w:sz w:val="24"/>
          <w:szCs w:val="24"/>
        </w:rPr>
        <w:t>прахови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пожарогасители с капацитет минимум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кг</w:t>
      </w:r>
      <w:r>
        <w:rPr>
          <w:rFonts w:ascii="Times New Roman" w:hAnsi="Times New Roman" w:cs="Times New Roman"/>
          <w:sz w:val="24"/>
          <w:szCs w:val="24"/>
        </w:rPr>
        <w:t>.</w:t>
      </w:r>
      <w:r w:rsidR="00A66B2E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с валидна заверка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надеждни ремъци за теглене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NewRoman" w:hAnsi="TimesNewRoman" w:cs="TimesNewRoman"/>
          <w:sz w:val="24"/>
          <w:szCs w:val="24"/>
        </w:rPr>
        <w:t>бр</w:t>
      </w:r>
      <w:r>
        <w:rPr>
          <w:rFonts w:ascii="Times New Roman" w:hAnsi="Times New Roman" w:cs="Times New Roman"/>
          <w:sz w:val="24"/>
          <w:szCs w:val="24"/>
        </w:rPr>
        <w:t>.;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автомобилна </w:t>
      </w:r>
      <w:proofErr w:type="spellStart"/>
      <w:r>
        <w:rPr>
          <w:rFonts w:ascii="TimesNewRoman" w:hAnsi="TimesNewRoman" w:cs="TimesNewRoman"/>
          <w:sz w:val="24"/>
          <w:szCs w:val="24"/>
        </w:rPr>
        <w:t>аптечка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(DIN1 3164);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изправна лебедка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полиспаст</w:t>
      </w:r>
      <w:proofErr w:type="spellEnd"/>
      <w:r w:rsidR="00CE09B1">
        <w:rPr>
          <w:rFonts w:ascii="TimesNewRoman" w:hAnsi="TimesNewRoman" w:cs="TimesNewRoman"/>
          <w:sz w:val="24"/>
          <w:szCs w:val="24"/>
        </w:rPr>
        <w:t xml:space="preserve"> и </w:t>
      </w:r>
      <w:proofErr w:type="spellStart"/>
      <w:r w:rsidR="00CE09B1">
        <w:rPr>
          <w:rFonts w:ascii="TimesNewRoman" w:hAnsi="TimesNewRoman" w:cs="TimesNewRoman"/>
          <w:sz w:val="24"/>
          <w:szCs w:val="24"/>
        </w:rPr>
        <w:t>успокои</w:t>
      </w:r>
      <w:r>
        <w:rPr>
          <w:rFonts w:ascii="TimesNewRoman" w:hAnsi="TimesNewRoman" w:cs="TimesNewRoman"/>
          <w:sz w:val="24"/>
          <w:szCs w:val="24"/>
        </w:rPr>
        <w:t>тел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за въжето на лебедката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GPS </w:t>
      </w:r>
      <w:r>
        <w:rPr>
          <w:rFonts w:ascii="TimesNewRoman" w:hAnsi="TimesNewRoman" w:cs="TimesNewRoman"/>
          <w:sz w:val="24"/>
          <w:szCs w:val="24"/>
        </w:rPr>
        <w:t xml:space="preserve">приемник с възможност за записване на </w:t>
      </w:r>
      <w:r>
        <w:rPr>
          <w:rFonts w:ascii="Times New Roman" w:hAnsi="Times New Roman" w:cs="Times New Roman"/>
          <w:sz w:val="24"/>
          <w:szCs w:val="24"/>
        </w:rPr>
        <w:t xml:space="preserve">GARMIN </w:t>
      </w:r>
      <w:r>
        <w:rPr>
          <w:rFonts w:ascii="TimesNewRoman" w:hAnsi="TimesNewRoman" w:cs="TimesNewRoman"/>
          <w:sz w:val="24"/>
          <w:szCs w:val="24"/>
        </w:rPr>
        <w:t>съвместим трак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41A0" w:rsidRDefault="00CD41A0" w:rsidP="00CD41A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клетка за безопасност по изискванията на приложение </w:t>
      </w:r>
      <w:r>
        <w:rPr>
          <w:rFonts w:cs="TimesNewRoman"/>
          <w:sz w:val="24"/>
          <w:szCs w:val="24"/>
          <w:lang w:val="en-US"/>
        </w:rPr>
        <w:t>J</w:t>
      </w:r>
      <w:r>
        <w:rPr>
          <w:rFonts w:ascii="TimesNewRoman" w:hAnsi="TimesNewRoman" w:cs="TimesNewRoman"/>
          <w:sz w:val="24"/>
          <w:szCs w:val="24"/>
        </w:rPr>
        <w:t xml:space="preserve"> чл</w:t>
      </w:r>
      <w:r>
        <w:rPr>
          <w:rFonts w:ascii="Times New Roman" w:hAnsi="Times New Roman" w:cs="Times New Roman"/>
          <w:sz w:val="24"/>
          <w:szCs w:val="24"/>
        </w:rPr>
        <w:t xml:space="preserve">.253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FIA;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Препоръчително оборудване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641AC4" w:rsidRPr="00933B30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NewRoman" w:hAnsi="TimesNewRoman" w:cs="TimesNewRoman"/>
          <w:sz w:val="24"/>
          <w:szCs w:val="24"/>
        </w:rPr>
        <w:t>раликомпютър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t</w:t>
      </w:r>
      <w:r w:rsidR="009C1E7B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ipmaste</w:t>
      </w:r>
      <w:r>
        <w:rPr>
          <w:rFonts w:ascii="TimesNewRoman" w:hAnsi="TimesNewRoman" w:cs="TimesNewRoman"/>
          <w:sz w:val="24"/>
          <w:szCs w:val="24"/>
        </w:rPr>
        <w:t>г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F07BF4" w:rsidRDefault="00F07BF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933B30">
        <w:rPr>
          <w:rFonts w:ascii="TimesNewRoman" w:hAnsi="TimesNewRoman" w:cs="TimesNewRoman"/>
          <w:sz w:val="24"/>
          <w:szCs w:val="24"/>
        </w:rPr>
        <w:t>шнорхел</w:t>
      </w:r>
      <w:proofErr w:type="spellEnd"/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ТРАСЕ</w:t>
      </w:r>
    </w:p>
    <w:p w:rsidR="00641AC4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Трасето съдържа всякакъв вид настилка от асфалт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свързващи етапи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до много тежък терен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Екипажите преминават трасето по описан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задължителен маршрут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Движението на състезателите между две точки от пътната книга не е задължително да бъде по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краткия път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ако няма ограничителни ленти поставени от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напускане на трасето се счита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излизането на състезателния автомобил с повече от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NewRoman" w:hAnsi="TimesNewRoman" w:cs="TimesNewRoman"/>
          <w:sz w:val="24"/>
          <w:szCs w:val="24"/>
        </w:rPr>
        <w:t>колела от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заграденото трасе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Трасето не е обезопасено и не е отцепено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Обявяването на трасето и часовите графици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става единствено по следните начини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пътна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 xml:space="preserve">инструктаж на състезателите и водачите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брифинг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или официален бюлетин</w:t>
      </w:r>
      <w:r w:rsidR="00F700B1" w:rsidRPr="00F700B1">
        <w:rPr>
          <w:rFonts w:cs="TimesNewRoman"/>
          <w:color w:val="000000" w:themeColor="text1"/>
          <w:sz w:val="24"/>
          <w:szCs w:val="24"/>
          <w:lang w:val="en-US"/>
        </w:rPr>
        <w:t xml:space="preserve"> </w:t>
      </w:r>
      <w:r w:rsidRPr="00F700B1">
        <w:rPr>
          <w:rFonts w:ascii="TimesNewRoman" w:hAnsi="TimesNewRoman" w:cs="TimesNewRoman"/>
          <w:color w:val="000000" w:themeColor="text1"/>
          <w:sz w:val="24"/>
          <w:szCs w:val="24"/>
        </w:rPr>
        <w:t>на</w:t>
      </w:r>
      <w:r>
        <w:rPr>
          <w:rFonts w:ascii="TimesNewRoman" w:hAnsi="TimesNewRoman" w:cs="TimesNewRoman"/>
          <w:sz w:val="24"/>
          <w:szCs w:val="24"/>
        </w:rPr>
        <w:t xml:space="preserve"> организатора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 движение по пътища от републиканската пътна мрежа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както и в населени места важи и е задължително спазването на </w:t>
      </w:r>
      <w:r>
        <w:rPr>
          <w:rFonts w:ascii="TimesNewRoman" w:hAnsi="TimesNewRoman" w:cs="TimesNewRoman"/>
          <w:sz w:val="24"/>
          <w:szCs w:val="24"/>
        </w:rPr>
        <w:lastRenderedPageBreak/>
        <w:t>Закона за движение по пътищата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E9111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освен ако в пътна книга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4130D">
        <w:rPr>
          <w:rFonts w:cs="TimesNewRoman"/>
          <w:sz w:val="24"/>
          <w:szCs w:val="24"/>
          <w:lang w:val="en-US"/>
        </w:rPr>
        <w:t>r</w:t>
      </w:r>
      <w:proofErr w:type="spellStart"/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не е упоменато друго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ЗАЯВКИ ЗА УЧАСТИЕ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който желае да участва в състезания по </w:t>
      </w:r>
      <w:proofErr w:type="spellStart"/>
      <w:r>
        <w:rPr>
          <w:rFonts w:ascii="TimesNewRoman" w:hAnsi="TimesNewRoman" w:cs="TimesNewRoman"/>
          <w:sz w:val="24"/>
          <w:szCs w:val="24"/>
        </w:rPr>
        <w:t>оф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роуд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следва да представи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адреса на организатора в срока посочен в програмата съответна заявка по образец за всеки екипаж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 отделно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заявка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която съдържа неверни или непълни данни се счита за недействителна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заявителят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за виновен в неправилно поведение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Подписвайки заявката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състезателите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 всички членове на екипажа поемат изцяло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безусловно задълженията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предвидени в Международния и Националния спортен кодекс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разпорежданията на специалния правилник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Един заявен автомобил може да бъде заменен с друг в същия клас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Замяната на водач се допуска с друг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 до административния преглед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има право да откаже участие на даден екипаж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NewRoman" w:hAnsi="TimesNewRoman" w:cs="TimesNewRoman"/>
          <w:sz w:val="24"/>
          <w:szCs w:val="24"/>
        </w:rPr>
        <w:t>дни преди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старта е длъжен да уведоми за това заинтересованите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без да е необходимо да обяснява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мотивите си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ТЪЛКУВАНЕ НА ПРАВИЛНИКА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Спортните комисари са компетентните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вземат решения при случаи непредвидени в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този правилник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СТАРТОВИ НОМЕРА И РЕКЛАМНИ СТИКЕРИ</w:t>
      </w:r>
    </w:p>
    <w:p w:rsidR="00641AC4" w:rsidRPr="00F700B1" w:rsidRDefault="00641AC4" w:rsidP="00F700B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Всеки екипаж получава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със стартов номер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се залепват от двете страни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а малкият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се залепва в дясно на челното стъкло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Всички </w:t>
      </w:r>
      <w:proofErr w:type="spellStart"/>
      <w:r>
        <w:rPr>
          <w:rFonts w:ascii="TimesNewRoman" w:hAnsi="TimesNewRoman" w:cs="TimesNewRoman"/>
          <w:sz w:val="24"/>
          <w:szCs w:val="24"/>
        </w:rPr>
        <w:t>плакети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с номера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предишни състезания трябва да бъдат отстранени или закрити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Стартовите номера на екипажите се раздават по класирането от предходното състезание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а за</w:t>
      </w:r>
      <w:r w:rsidR="0064130D"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 xml:space="preserve">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неучаствалите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, </w:t>
      </w:r>
      <w:r w:rsidRPr="002B6F16">
        <w:rPr>
          <w:rFonts w:ascii="TimesNewRoman" w:hAnsi="TimesNewRoman" w:cs="TimesNewRoman"/>
          <w:b/>
          <w:i/>
          <w:color w:val="000000" w:themeColor="text1"/>
          <w:sz w:val="24"/>
          <w:szCs w:val="24"/>
          <w:u w:val="single"/>
        </w:rPr>
        <w:t>по реда на приемане на заявките за участие в състезанието</w:t>
      </w:r>
      <w:r w:rsidRPr="002B6F16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.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състезателите се разрешава свободно да поставят рекламни материали по автомобилите при</w:t>
      </w:r>
      <w:r w:rsidR="00F700B1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условие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това се разрешава от законите на страната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нарушават добрите норми на етика и морал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са с политически или религиозен характер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пречат на видимостта на екипажа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 закриват състезателните номера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Състезателите за длъжни да осигурят свободна рекламна площ за рекламните стикери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организатора и спонсорите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ТЕХНИЧЕСКИ ПРЕГЛЕД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Първоначалният технически преглед се извършва съгласно указаното в програмата време 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място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предварително обявен график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Техническият преглед е в услуга на </w:t>
      </w:r>
      <w:r w:rsidR="00C33CC6">
        <w:rPr>
          <w:rFonts w:ascii="TimesNewRoman" w:hAnsi="TimesNewRoman" w:cs="TimesNewRoman"/>
          <w:sz w:val="24"/>
          <w:szCs w:val="24"/>
        </w:rPr>
        <w:t>сигу</w:t>
      </w:r>
      <w:r>
        <w:rPr>
          <w:rFonts w:ascii="TimesNewRoman" w:hAnsi="TimesNewRoman" w:cs="TimesNewRoman"/>
          <w:sz w:val="24"/>
          <w:szCs w:val="24"/>
        </w:rPr>
        <w:t>рност</w:t>
      </w:r>
      <w:r w:rsidR="00C33CC6"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NewRoman" w:hAnsi="TimesNewRoman" w:cs="TimesNewRoman"/>
          <w:sz w:val="24"/>
          <w:szCs w:val="24"/>
        </w:rPr>
        <w:t>а 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състезателите и на всички останали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 заверен документ за преминал успешно технически преглед не се разрешава на нито един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автомобил</w:t>
      </w:r>
      <w:r>
        <w:rPr>
          <w:rFonts w:ascii="Times New Roman" w:hAnsi="Times New Roman" w:cs="Times New Roman"/>
          <w:sz w:val="24"/>
          <w:szCs w:val="24"/>
        </w:rPr>
        <w:t>,</w:t>
      </w:r>
      <w:r w:rsidR="00C33C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 вземе участие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Преди всеки старт могат да се извършват и контролни технически прегледи за временното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състояние на автомобила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Всяко установено нарушение е основание за изключване от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lastRenderedPageBreak/>
        <w:t>като в зависимост от установеното нарушение може да се даде време на екипажа да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отстрани нарушенията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ИЗМЕНЕНИЕ НА ПРОГРАМАТА</w:t>
      </w:r>
    </w:p>
    <w:p w:rsidR="00641AC4" w:rsidRPr="00C33CC6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Организационният комитет и спортните комисари си запазват правото да променят програмата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съобразно обстоятелствата и случая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Всички евентуални изменения или допълнителни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разпореждания се обявяват чрез официален бюлетин на организатора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номериран и с посочена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дата и час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Тези допълнения се обявяват в секретариата на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информационните</w:t>
      </w:r>
      <w:r w:rsidR="00C33CC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табла и брифингите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 в случаите когато това е невъзможно в хода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КОНТРОЛЕН КАРНЕТ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Преди старта всеки екипаж получава контролен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 който е обозначен стартовия номер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 и времето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пристигането на контролния пункт в края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състезателния ден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финала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NewRoman" w:hAnsi="TimesNewRoman" w:cs="TimesNewRoman"/>
          <w:sz w:val="24"/>
          <w:szCs w:val="24"/>
        </w:rPr>
        <w:t>този карнет се предава на главния съдия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Екипажът е изцяло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отговорен за съхранението на контролния си карнет по време на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Контролният карнет се представя на контролните точки за заверка лично от един от членовете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Единствено съдията на контролата има право да вписва часа в Контролния карнет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Всяка поправка или подмяна в контролния карнет се наказва с непреминаване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освен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заверка от отговорния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Загубата на Контролния карнет или неговото не предаване до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затваряне на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етапа означава непреминаване на етапа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ЕТАПИ НА СЪСТЕЗАНИЕТО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Специален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Специалния етап </w:t>
      </w:r>
      <w:r>
        <w:rPr>
          <w:rFonts w:ascii="Times New Roman" w:hAnsi="Times New Roman" w:cs="Times New Roman"/>
          <w:sz w:val="24"/>
          <w:szCs w:val="24"/>
        </w:rPr>
        <w:t xml:space="preserve">(SS) </w:t>
      </w:r>
      <w:r>
        <w:rPr>
          <w:rFonts w:ascii="TimesNewRoman" w:hAnsi="TimesNewRoman" w:cs="TimesNewRoman"/>
          <w:sz w:val="24"/>
          <w:szCs w:val="24"/>
        </w:rPr>
        <w:t>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времето за преминаване на разстоянието между две часови контроли зададено в Пътната книга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Свързващ етап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Свързващият етап е част от състезанието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по време на който се засича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контролно време за преминаване на разстоянието между две часови контроли зададено в Пътната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късното пристигане на часовата контрола се наказва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СТАРТИРАНЕ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Часът за стартиране във всеки етап и интервала на стартиране на екипажите се обявяват в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бюлетин на организатора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или чрез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641AC4" w:rsidRPr="00385799" w:rsidRDefault="00641AC4" w:rsidP="0038579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Стартовата </w:t>
      </w:r>
      <w:proofErr w:type="spellStart"/>
      <w:r>
        <w:rPr>
          <w:rFonts w:ascii="TimesNewRoman" w:hAnsi="TimesNewRoman" w:cs="TimesNewRoman"/>
          <w:sz w:val="24"/>
          <w:szCs w:val="24"/>
        </w:rPr>
        <w:t>поредност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решетка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за първия етап от състезанието се извършва по възходящ ред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стартовите номера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следващите етапи за деня екипажите стартират по реда на финиширане от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предходния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Стартовия ред за всеки следващ ден на състезанието се определя от окончателното временно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на екипажите от предходния ден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екипаж е задължен да стартира в точния час и да спазва реда на стартиране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Разрешава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 стартиране само при пълен състав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на старт времето на екипажа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започва да тече и му се добавя допълнително наказание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закъснение за начален старт на етапа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екипажът стартира последен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при междинен старт единствено стартиращия съдия има правото да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прецени ситуацията и да извика на старт закъснелия екипаж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Закъснелият за старт екипаж няма</w:t>
      </w:r>
      <w:r w:rsidR="00385799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право да оспорва решенията на стартиращия съдия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0954" w:rsidRDefault="00A7095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КОНТРОЛИ</w:t>
      </w:r>
    </w:p>
    <w:p w:rsidR="00641AC4" w:rsidRPr="00A70954" w:rsidRDefault="00641AC4" w:rsidP="00A7095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Всички контроли се обозначават със знаци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Продължителността на престоя във всички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 зони не трябва да превишава необходимото време за извършване на контролните</w:t>
      </w:r>
      <w:r w:rsidR="00A70954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дейности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Транзитна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ТК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отговарящи за тези контролни пунктове само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 без да 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Часова контрола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ЧК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NewRoman" w:hAnsi="TimesNewRoman" w:cs="TimesNewRoman"/>
          <w:sz w:val="24"/>
          <w:szCs w:val="24"/>
        </w:rPr>
        <w:t>съдиите отговарящи за тези контролни пунктове заверяват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контролния карнет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нанасят часа на преминаване и отбелязват в протокола на контролата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преминаването на екипажа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 xml:space="preserve">Старта и Финала на всеки етап е Часова контрола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ЧК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СЕРВИЗЕН ПАРК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Сервизните паркове се обозначават пътната книга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NewRoman" w:hAnsi="TimesNewRoman" w:cs="TimesNew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oad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>В сервизните паркове се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допускат само автомобили регистрирани като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сервизни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NewRoman" w:hAnsi="TimesNewRoman" w:cs="TimesNewRoman"/>
          <w:sz w:val="24"/>
          <w:szCs w:val="24"/>
        </w:rPr>
        <w:t>придружаващи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NewRoman" w:hAnsi="TimesNewRoman" w:cs="TimesNewRoman"/>
          <w:sz w:val="24"/>
          <w:szCs w:val="24"/>
        </w:rPr>
        <w:t>към отборите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Скоростта на придвижване на автомобилите в сервизните паркове не може да надхвърля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Техническа помощ с изключение на такава от друг екипаж участващ в състезанието се допуска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в сервизните паркове и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или по време на свързващите етапи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ВРЕМЕИЗМЕРВАНЕ</w:t>
      </w:r>
    </w:p>
    <w:p w:rsidR="00641AC4" w:rsidRPr="00335C47" w:rsidRDefault="00641AC4" w:rsidP="00335C4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proofErr w:type="spellStart"/>
      <w:r>
        <w:rPr>
          <w:rFonts w:ascii="TimesNewRoman" w:hAnsi="TimesNewRoman" w:cs="TimesNewRoman"/>
          <w:sz w:val="24"/>
          <w:szCs w:val="24"/>
        </w:rPr>
        <w:t>Времеизмерването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специален етап се осъществява с точност до секунда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а на свързващите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 с точност до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Стартирането в етап се осъществява с часовник или табло което отмерва времето с точност до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секунда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335C47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Времето на финала се маркира по финалната линия посредством </w:t>
      </w:r>
      <w:proofErr w:type="spellStart"/>
      <w:r>
        <w:rPr>
          <w:rFonts w:ascii="TimesNewRoman" w:hAnsi="TimesNewRoman" w:cs="TimesNewRoman"/>
          <w:sz w:val="24"/>
          <w:szCs w:val="24"/>
        </w:rPr>
        <w:t>хронометрични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устройства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14.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НАКАЗАНИЯ</w:t>
      </w:r>
    </w:p>
    <w:p w:rsidR="00641AC4" w:rsidRDefault="00641AC4" w:rsidP="000310E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закъснение за начален или междинен старт екипажът стартира при подадена му команда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от съдията на старта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времето му за старт тече от момента на определеното му време 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стартиране и получава наказание от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>
        <w:rPr>
          <w:rFonts w:ascii="TimesNewRoman" w:hAnsi="TimesNewRoman" w:cs="TimesNewRoman"/>
          <w:sz w:val="24"/>
          <w:szCs w:val="24"/>
        </w:rPr>
        <w:t>минути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Непреминаване през контролна точка от трасето отбелязана като ТК или идването от грешна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посока към нея се наказва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за всяка контролна точка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Контролна точка може да има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само на точки от пътната книга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Неспазването на описаните в пътната книга особености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например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NewRoman" w:hAnsi="TimesNewRoman" w:cs="TimesNewRoman"/>
          <w:sz w:val="24"/>
          <w:szCs w:val="24"/>
        </w:rPr>
        <w:t>забрани за изпреварване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напускане на определения маршрут с цел облагодетелстване и други се наказват с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За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целта може да се ползват протоколите на съдиите на контролни точки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NewRoman" w:hAnsi="TimesNewRoman" w:cs="TimesNewRoman"/>
          <w:sz w:val="24"/>
          <w:szCs w:val="24"/>
        </w:rPr>
        <w:t>карнетите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 състезателите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и показанията от трака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Липсата на последното се смята в ущърб на състезателя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Спортните комисари могат по своя преценка да наложат друго наказание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леко или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тежко</w:t>
      </w:r>
      <w:r>
        <w:rPr>
          <w:rFonts w:ascii="Times New Roman" w:hAnsi="Times New Roman" w:cs="Times New Roman"/>
          <w:sz w:val="24"/>
          <w:szCs w:val="24"/>
        </w:rPr>
        <w:t>)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според конкретната ситуация и облагодетелстването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Неизползването на предпазен колан за дърветата при теглене с лебедка се наказва с</w:t>
      </w:r>
      <w:r w:rsidR="002B6F16">
        <w:rPr>
          <w:rFonts w:cs="TimesNewRoman"/>
          <w:sz w:val="24"/>
          <w:szCs w:val="24"/>
          <w:lang w:val="en-US"/>
        </w:rPr>
        <w:t xml:space="preserve"> 1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2B6F16">
        <w:rPr>
          <w:rFonts w:cs="TimesNewRoman"/>
          <w:sz w:val="24"/>
          <w:szCs w:val="24"/>
          <w:lang w:val="en-US"/>
        </w:rPr>
        <w:t>(</w:t>
      </w:r>
      <w:r>
        <w:rPr>
          <w:rFonts w:ascii="TimesNewRoman" w:hAnsi="TimesNewRoman" w:cs="TimesNewRoman"/>
          <w:sz w:val="24"/>
          <w:szCs w:val="24"/>
        </w:rPr>
        <w:t>един</w:t>
      </w:r>
      <w:r w:rsidR="002B6F16">
        <w:rPr>
          <w:rFonts w:cs="TimesNewRoman"/>
          <w:sz w:val="24"/>
          <w:szCs w:val="24"/>
          <w:lang w:val="en-US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неспазване ограниченията на скоростта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 xml:space="preserve">наказанието е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една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минута за всеки километър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proofErr w:type="spellStart"/>
      <w:r w:rsidR="00AB408F">
        <w:rPr>
          <w:rFonts w:ascii="TimesNewRoman" w:hAnsi="TimesNewRoman" w:cs="TimesNewRoman"/>
          <w:sz w:val="24"/>
          <w:szCs w:val="24"/>
        </w:rPr>
        <w:t>пре</w:t>
      </w:r>
      <w:r>
        <w:rPr>
          <w:rFonts w:ascii="TimesNewRoman" w:hAnsi="TimesNewRoman" w:cs="TimesNewRoman"/>
          <w:sz w:val="24"/>
          <w:szCs w:val="24"/>
        </w:rPr>
        <w:t>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до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и по </w:t>
      </w:r>
      <w:r>
        <w:rPr>
          <w:rFonts w:ascii="Times New Roman" w:hAnsi="Times New Roman" w:cs="Times New Roman"/>
          <w:sz w:val="24"/>
          <w:szCs w:val="24"/>
        </w:rPr>
        <w:t>5 (</w:t>
      </w:r>
      <w:r>
        <w:rPr>
          <w:rFonts w:ascii="TimesNewRoman" w:hAnsi="TimesNewRoman" w:cs="TimesNewRoman"/>
          <w:sz w:val="24"/>
          <w:szCs w:val="24"/>
        </w:rPr>
        <w:t>пет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 xml:space="preserve">минути за всеки километър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над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 xml:space="preserve">час </w:t>
      </w:r>
      <w:proofErr w:type="spellStart"/>
      <w:r>
        <w:rPr>
          <w:rFonts w:ascii="TimesNewRoman" w:hAnsi="TimesNewRoman" w:cs="TimesNewRoman"/>
          <w:sz w:val="24"/>
          <w:szCs w:val="24"/>
        </w:rPr>
        <w:t>превишение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 всяко нарушение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lastRenderedPageBreak/>
        <w:t xml:space="preserve">В тази връзка ще се ползват </w:t>
      </w:r>
      <w:proofErr w:type="spellStart"/>
      <w:r>
        <w:rPr>
          <w:rFonts w:ascii="TimesNewRoman" w:hAnsi="TimesNewRoman" w:cs="TimesNewRoman"/>
          <w:sz w:val="24"/>
          <w:szCs w:val="24"/>
        </w:rPr>
        <w:t>траковете</w:t>
      </w:r>
      <w:proofErr w:type="spellEnd"/>
      <w:r>
        <w:rPr>
          <w:rFonts w:ascii="TimesNewRoman" w:hAnsi="TimesNewRoman" w:cs="TimesNewRoman"/>
          <w:sz w:val="24"/>
          <w:szCs w:val="24"/>
        </w:rPr>
        <w:t xml:space="preserve">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NewRoman" w:hAnsi="TimesNewRoman" w:cs="TimesNew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S-</w:t>
      </w:r>
      <w:r>
        <w:rPr>
          <w:rFonts w:ascii="TimesNewRoman" w:hAnsi="TimesNewRoman" w:cs="TimesNewRoman"/>
          <w:sz w:val="24"/>
          <w:szCs w:val="24"/>
        </w:rPr>
        <w:t>ите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0310E3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Етапът се счита като прекъснат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екипажа се откаже или не пресече финала в рамките на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определеното му максимално време за преминаване на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този случай времето му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преминаване е </w:t>
      </w:r>
      <w:r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NewRoman" w:hAnsi="TimesNewRoman" w:cs="TimesNewRoman"/>
          <w:sz w:val="24"/>
          <w:szCs w:val="24"/>
        </w:rPr>
        <w:t>два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 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същия етап плюс времето от 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екипажа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Етапът се счита за непреминат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когато екипажът не стартира или стартира и не премине през</w:t>
      </w:r>
      <w:r w:rsidR="007A6AB6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нито една контролна точка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ТК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NewRoman" w:hAnsi="TimesNewRoman" w:cs="TimesNewRoman"/>
          <w:sz w:val="24"/>
          <w:szCs w:val="24"/>
        </w:rPr>
        <w:t xml:space="preserve">В този случай времето му за преминаване е </w:t>
      </w:r>
      <w:r>
        <w:rPr>
          <w:rFonts w:ascii="Times New Roman" w:hAnsi="Times New Roman" w:cs="Times New Roman"/>
          <w:sz w:val="24"/>
          <w:szCs w:val="24"/>
        </w:rPr>
        <w:t>4 (</w:t>
      </w:r>
      <w:r>
        <w:rPr>
          <w:rFonts w:ascii="TimesNewRoman" w:hAnsi="TimesNewRoman" w:cs="TimesNewRoman"/>
          <w:sz w:val="24"/>
          <w:szCs w:val="24"/>
        </w:rPr>
        <w:t>четири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часа плюс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измереното време на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бавния редовно финиширал екипаж на същия етап плюс времето от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наложените наказания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Към това време се добавят и наказанията на екипажа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При непредаване на контролния карнет на финала или в случай на финиширане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затварянето на етапа и непредаване на контролния карнет в организационния офис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етапът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счита за непреминат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Pr="00E91119" w:rsidRDefault="00641AC4" w:rsidP="00E9111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При свързващите етапи времето на закъснение се добавя към общото време на състезателя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което би трябвало да премине етапа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с точност до завършена минута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Санкцията дисквалификация се налага при безотговорно каране в бивака или по време на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свързващите етапи или при преминаване на етапа извън класирането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Състезателите са отговорни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 действията на обслужващите и съпровождащите ги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като могат да бъдат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дисквалифицирани 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тези лица проявят безотговорно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хулиганско поведение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преминат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без разрешение маршрута по трасето или при шофиране със скорост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висока от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NewRoman" w:hAnsi="TimesNewRoman" w:cs="TimesNewRoman"/>
          <w:sz w:val="24"/>
          <w:szCs w:val="24"/>
        </w:rPr>
        <w:t>км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NewRoman" w:hAnsi="TimesNewRoman" w:cs="TimesNewRoman"/>
          <w:sz w:val="24"/>
          <w:szCs w:val="24"/>
        </w:rPr>
        <w:t>час в</w:t>
      </w:r>
      <w:r w:rsidR="00E91119">
        <w:rPr>
          <w:rFonts w:cs="TimesNewRoman"/>
          <w:sz w:val="24"/>
          <w:szCs w:val="24"/>
          <w:lang w:val="en-US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бивака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Участникът може да бъде дисквалифициран или да получи наказателно време от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NewRoman" w:hAnsi="TimesNewRoman" w:cs="TimesNewRoman"/>
          <w:sz w:val="24"/>
          <w:szCs w:val="24"/>
        </w:rPr>
        <w:t>час при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контролния карнет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манипулация на автомобила след техническия преглед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NewRoman" w:hAnsi="TimesNewRoman" w:cs="TimesNew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промени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които не отговарят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на </w:t>
      </w:r>
      <w:r w:rsidR="001D3762">
        <w:rPr>
          <w:rFonts w:ascii="TimesNewRoman" w:hAnsi="TimesNewRoman" w:cs="TimesNewRoman"/>
          <w:sz w:val="24"/>
          <w:szCs w:val="24"/>
        </w:rPr>
        <w:t>за</w:t>
      </w:r>
      <w:r>
        <w:rPr>
          <w:rFonts w:ascii="TimesNewRoman" w:hAnsi="TimesNewRoman" w:cs="TimesNewRoman"/>
          <w:sz w:val="24"/>
          <w:szCs w:val="24"/>
        </w:rPr>
        <w:t>дължителното оборудване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грубо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небрежно или преднамерено застрашаване на други лица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>неоказана първа помощ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NewRoman" w:hAnsi="TimesNewRoman" w:cs="TimesNewRoman"/>
          <w:sz w:val="24"/>
          <w:szCs w:val="24"/>
        </w:rPr>
        <w:t xml:space="preserve">шофиране без задължителните предпазни средства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каска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предпазен колан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15.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РЕЗУЛТАТИ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Измереното време за преминаване по маршрута на етапа и наложените наказания определят</w:t>
      </w:r>
      <w:r w:rsidR="001D3762">
        <w:rPr>
          <w:rFonts w:ascii="TimesNewRoman" w:hAnsi="TimesNewRoman" w:cs="TimesNewRoman"/>
          <w:sz w:val="24"/>
          <w:szCs w:val="24"/>
        </w:rPr>
        <w:t xml:space="preserve"> резул</w:t>
      </w:r>
      <w:r>
        <w:rPr>
          <w:rFonts w:ascii="TimesNewRoman" w:hAnsi="TimesNewRoman" w:cs="TimesNewRoman"/>
          <w:sz w:val="24"/>
          <w:szCs w:val="24"/>
        </w:rPr>
        <w:t>тата на екипажа за съответния етап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Официалните резултати се обявяват от организатора на предвидените за това места само след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заседание на спортните комисари и налагане на всички наказания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КЛАСИРАНЕ</w:t>
      </w:r>
    </w:p>
    <w:p w:rsidR="00641AC4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Класирането за съответния етап се прави на база официалните резултати за етапа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Критерий за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класиране е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малкото време за преодоляване на етапа след налагането на съответните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наказания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Победител в състезанието е екипажът с най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малко сумарно време от преминаването на всички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етапи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след приключване на последния етап има екипажи с равно сумарно време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NewRoman" w:hAnsi="TimesNewRoman" w:cs="TimesNewRoman"/>
          <w:sz w:val="24"/>
          <w:szCs w:val="24"/>
        </w:rPr>
        <w:t>критерий за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>предно класиране става броя на по предно класиране в етапите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При равен брой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гледа класирането в последния етап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A218B6" w:rsidRPr="00A218B6" w:rsidRDefault="00A218B6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17.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ПРОТЕСТИ И ОБЖАЛВАНЕ</w:t>
      </w:r>
    </w:p>
    <w:p w:rsidR="00641AC4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Право на протест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NewRoman" w:hAnsi="TimesNewRoman" w:cs="TimesNewRoman"/>
          <w:sz w:val="24"/>
          <w:szCs w:val="24"/>
        </w:rPr>
        <w:t>контестация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имат само официално регистрирани участници в състезанието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Протести се подават в организационния щаб не по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NewRoman" w:hAnsi="TimesNewRoman" w:cs="TimesNewRoman"/>
          <w:sz w:val="24"/>
          <w:szCs w:val="24"/>
        </w:rPr>
        <w:t xml:space="preserve">късно от </w:t>
      </w:r>
      <w:r>
        <w:rPr>
          <w:rFonts w:ascii="Times New Roman" w:hAnsi="Times New Roman" w:cs="Times New Roman"/>
          <w:sz w:val="24"/>
          <w:szCs w:val="24"/>
        </w:rPr>
        <w:t>1 (</w:t>
      </w:r>
      <w:r>
        <w:rPr>
          <w:rFonts w:ascii="TimesNewRoman" w:hAnsi="TimesNewRoman" w:cs="TimesNew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NewRoman" w:hAnsi="TimesNewRoman" w:cs="TimesNewRoman"/>
          <w:sz w:val="24"/>
          <w:szCs w:val="24"/>
        </w:rPr>
        <w:t>час след обявяване на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предварителните резултати за деня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Протеста се подава в писмена форма заедно с такса за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разглеждане в размер на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  <w:r>
        <w:rPr>
          <w:rFonts w:ascii="TimesNewRoman" w:hAnsi="TimesNewRoman" w:cs="TimesNewRoman"/>
          <w:sz w:val="24"/>
          <w:szCs w:val="24"/>
        </w:rPr>
        <w:t>лева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Организаторите вземат решение по протеста след изслушване</w:t>
      </w:r>
      <w:r w:rsidR="001D37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на двете страни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В случай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че протестът е основателен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таксата за разглеждане се възстановява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130D" w:rsidRDefault="0064130D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1AC4" w:rsidRDefault="00641AC4" w:rsidP="00C33CC6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18.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ЗАКЛЮЧИТЕЛНИ РАЗПОРЕДБИ</w:t>
      </w:r>
    </w:p>
    <w:p w:rsidR="0022484B" w:rsidRPr="001D3762" w:rsidRDefault="00641AC4" w:rsidP="001D3762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Всеки състезател трябва да познава настоящия специален правилник и се задължава да го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спазва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Всеки участник е задължен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както по време на етапите така и извън тях да оказва помощ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Съдействието при технически проблеми не е задължение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но е показател за феърплей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Организаторът не поема никаква отговорност към водачите или трети лица за щетите и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загубите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NewRoman" w:hAnsi="TimesNewRoman" w:cs="TimesNewRoman"/>
          <w:sz w:val="24"/>
          <w:szCs w:val="24"/>
        </w:rPr>
        <w:t>причинени пряко или непряко от водачите или техните автомобили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NewRoman" w:hAnsi="TimesNewRoman" w:cs="TimesNewRoman"/>
          <w:sz w:val="24"/>
          <w:szCs w:val="24"/>
        </w:rPr>
        <w:t>Тази отговорност се</w:t>
      </w:r>
      <w:r w:rsidR="001D3762"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носи от непосредствените причинители</w:t>
      </w:r>
      <w:r w:rsidR="0064130D">
        <w:rPr>
          <w:rFonts w:ascii="Times New Roman" w:hAnsi="Times New Roman" w:cs="Times New Roman"/>
          <w:sz w:val="24"/>
          <w:szCs w:val="24"/>
        </w:rPr>
        <w:t>.</w:t>
      </w:r>
    </w:p>
    <w:sectPr w:rsidR="0022484B" w:rsidRPr="001D3762" w:rsidSect="00DD6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641AC4"/>
    <w:rsid w:val="00000470"/>
    <w:rsid w:val="000310E3"/>
    <w:rsid w:val="00031146"/>
    <w:rsid w:val="001A5333"/>
    <w:rsid w:val="001D3762"/>
    <w:rsid w:val="001F78E2"/>
    <w:rsid w:val="0022484B"/>
    <w:rsid w:val="002B6F16"/>
    <w:rsid w:val="00335C47"/>
    <w:rsid w:val="00385799"/>
    <w:rsid w:val="0039111B"/>
    <w:rsid w:val="004855E1"/>
    <w:rsid w:val="0064130D"/>
    <w:rsid w:val="00641AC4"/>
    <w:rsid w:val="00740087"/>
    <w:rsid w:val="007A6AB6"/>
    <w:rsid w:val="00933B30"/>
    <w:rsid w:val="00993181"/>
    <w:rsid w:val="009C1E7B"/>
    <w:rsid w:val="00A218B6"/>
    <w:rsid w:val="00A66B2E"/>
    <w:rsid w:val="00A70954"/>
    <w:rsid w:val="00AB408F"/>
    <w:rsid w:val="00C33CC6"/>
    <w:rsid w:val="00CD41A0"/>
    <w:rsid w:val="00CE09B1"/>
    <w:rsid w:val="00DD6C97"/>
    <w:rsid w:val="00E91119"/>
    <w:rsid w:val="00F07BF4"/>
    <w:rsid w:val="00F70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727A3-297E-4B29-9FB6-29453C852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2108</Words>
  <Characters>12017</Characters>
  <Application>Microsoft Office Word</Application>
  <DocSecurity>0</DocSecurity>
  <Lines>100</Lines>
  <Paragraphs>28</Paragraphs>
  <ScaleCrop>false</ScaleCrop>
  <Company/>
  <LinksUpToDate>false</LinksUpToDate>
  <CharactersWithSpaces>14097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Davidov</dc:creator>
  <cp:keywords/>
  <dc:description/>
  <cp:lastModifiedBy>VV</cp:lastModifiedBy>
  <cp:revision>24</cp:revision>
  <dcterms:created xsi:type="dcterms:W3CDTF">2012-08-16T19:17:00Z</dcterms:created>
  <dcterms:modified xsi:type="dcterms:W3CDTF">2013-08-31T18:13:00Z</dcterms:modified>
</cp:coreProperties>
</file>